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6C" w:rsidRDefault="00195C6C" w:rsidP="00195C6C">
      <w:pPr>
        <w:spacing w:line="360" w:lineRule="auto"/>
        <w:rPr>
          <w:sz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2093"/>
        <w:gridCol w:w="2987"/>
        <w:gridCol w:w="969"/>
        <w:gridCol w:w="3003"/>
      </w:tblGrid>
      <w:tr w:rsidR="00195C6C" w:rsidRPr="004213F4" w:rsidTr="00E31242">
        <w:trPr>
          <w:trHeight w:val="281"/>
        </w:trPr>
        <w:tc>
          <w:tcPr>
            <w:tcW w:w="2806" w:type="pct"/>
            <w:gridSpan w:val="2"/>
            <w:vMerge w:val="restart"/>
            <w:tcBorders>
              <w:right w:val="single" w:sz="6" w:space="0" w:color="9BBB59"/>
            </w:tcBorders>
            <w:shd w:val="clear" w:color="auto" w:fill="CDDDAC"/>
          </w:tcPr>
          <w:p w:rsidR="00195C6C" w:rsidRPr="004213F4" w:rsidRDefault="00195C6C" w:rsidP="00E31242">
            <w:pPr>
              <w:pStyle w:val="NormalnyWeb"/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b/>
                <w:bCs/>
                <w:color w:val="000000"/>
              </w:rPr>
              <w:t>Typ Szkoły</w:t>
            </w:r>
            <w:r w:rsidRPr="004213F4">
              <w:rPr>
                <w:rFonts w:ascii="Cambria" w:hAnsi="Cambria"/>
                <w:color w:val="000000"/>
              </w:rPr>
              <w:br/>
            </w:r>
            <w:r w:rsidRPr="004213F4">
              <w:rPr>
                <w:rFonts w:ascii="Cambria" w:hAnsi="Cambria"/>
                <w:i/>
                <w:iCs/>
                <w:color w:val="000000"/>
              </w:rPr>
              <w:t>profil, zawód</w:t>
            </w:r>
          </w:p>
        </w:tc>
        <w:tc>
          <w:tcPr>
            <w:tcW w:w="535" w:type="pct"/>
            <w:vMerge w:val="restar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195C6C" w:rsidRPr="004213F4" w:rsidRDefault="00195C6C" w:rsidP="00E31242">
            <w:pPr>
              <w:pStyle w:val="NormalnyWeb"/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b/>
                <w:bCs/>
                <w:color w:val="000000"/>
              </w:rPr>
              <w:t>Cykl</w:t>
            </w:r>
            <w:r w:rsidRPr="004213F4">
              <w:rPr>
                <w:rFonts w:ascii="Cambria" w:hAnsi="Cambria"/>
                <w:color w:val="000000"/>
              </w:rPr>
              <w:t xml:space="preserve"> </w:t>
            </w:r>
            <w:r w:rsidRPr="004213F4">
              <w:rPr>
                <w:rFonts w:ascii="Cambria" w:hAnsi="Cambria"/>
                <w:i/>
                <w:iCs/>
                <w:color w:val="000000"/>
              </w:rPr>
              <w:t>lata</w:t>
            </w:r>
          </w:p>
        </w:tc>
        <w:tc>
          <w:tcPr>
            <w:tcW w:w="1659" w:type="pct"/>
            <w:vMerge w:val="restart"/>
            <w:tcBorders>
              <w:left w:val="single" w:sz="6" w:space="0" w:color="9BBB59"/>
            </w:tcBorders>
            <w:shd w:val="clear" w:color="auto" w:fill="CDDDAC"/>
          </w:tcPr>
          <w:p w:rsidR="00195C6C" w:rsidRPr="004213F4" w:rsidRDefault="00195C6C" w:rsidP="00E31242">
            <w:pPr>
              <w:pStyle w:val="NormalnyWeb"/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 xml:space="preserve">Szkoła może realizować </w:t>
            </w:r>
            <w:r w:rsidRPr="004213F4">
              <w:rPr>
                <w:rFonts w:ascii="Cambria" w:hAnsi="Cambria"/>
                <w:color w:val="000000"/>
              </w:rPr>
              <w:br/>
            </w:r>
            <w:r w:rsidRPr="004213F4">
              <w:rPr>
                <w:rFonts w:ascii="Cambria" w:hAnsi="Cambria"/>
                <w:b/>
                <w:bCs/>
                <w:color w:val="000000"/>
              </w:rPr>
              <w:t>program rozszerzony</w:t>
            </w:r>
            <w:r w:rsidRPr="004213F4">
              <w:rPr>
                <w:rFonts w:ascii="Cambria" w:hAnsi="Cambria"/>
                <w:color w:val="000000"/>
              </w:rPr>
              <w:t xml:space="preserve">         z przedmiotów:</w:t>
            </w:r>
          </w:p>
        </w:tc>
      </w:tr>
      <w:tr w:rsidR="00195C6C" w:rsidRPr="004213F4" w:rsidTr="00E31242">
        <w:trPr>
          <w:trHeight w:val="438"/>
        </w:trPr>
        <w:tc>
          <w:tcPr>
            <w:tcW w:w="2806" w:type="pct"/>
            <w:gridSpan w:val="2"/>
            <w:vMerge/>
            <w:shd w:val="clear" w:color="auto" w:fill="CDDDAC"/>
          </w:tcPr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35" w:type="pct"/>
            <w:vMerge/>
            <w:shd w:val="clear" w:color="auto" w:fill="E6EED5"/>
          </w:tcPr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vMerge/>
            <w:shd w:val="clear" w:color="auto" w:fill="CDDDAC"/>
          </w:tcPr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</w:p>
        </w:tc>
      </w:tr>
      <w:tr w:rsidR="00195C6C" w:rsidRPr="004213F4" w:rsidTr="00E31242">
        <w:tc>
          <w:tcPr>
            <w:tcW w:w="1156" w:type="pct"/>
            <w:vMerge w:val="restart"/>
            <w:tcBorders>
              <w:right w:val="single" w:sz="6" w:space="0" w:color="9BBB59"/>
            </w:tcBorders>
            <w:shd w:val="clear" w:color="auto" w:fill="CDDDAC"/>
          </w:tcPr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b/>
                <w:bCs/>
                <w:color w:val="000000"/>
              </w:rPr>
              <w:t>Liceum Ogólnokształcące</w:t>
            </w:r>
          </w:p>
        </w:tc>
        <w:tc>
          <w:tcPr>
            <w:tcW w:w="165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195C6C" w:rsidRPr="00D636ED" w:rsidRDefault="00687AF1" w:rsidP="00E31242">
            <w:pPr>
              <w:spacing w:after="200" w:line="276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mbria" w:hAnsi="Cambria"/>
                <w:iCs/>
                <w:color w:val="000000"/>
              </w:rPr>
              <w:t>profil psychologiczno-pedagogiczny</w:t>
            </w:r>
            <w:r w:rsidR="00195C6C" w:rsidRPr="00914D20">
              <w:rPr>
                <w:rFonts w:ascii="Cambria" w:hAnsi="Cambria"/>
                <w:iCs/>
                <w:color w:val="000000"/>
              </w:rPr>
              <w:t xml:space="preserve"> </w:t>
            </w:r>
            <w:r w:rsidR="00195C6C" w:rsidRPr="00914D20">
              <w:t xml:space="preserve">pod patronatem Uniwersytetu Rzeszowskiego z możliwością wprowadzenia innowacji </w:t>
            </w:r>
            <w:r w:rsidR="00195C6C" w:rsidRPr="00914D20">
              <w:rPr>
                <w:i/>
              </w:rPr>
              <w:t>logopedycznej</w:t>
            </w:r>
          </w:p>
        </w:tc>
        <w:tc>
          <w:tcPr>
            <w:tcW w:w="535" w:type="pct"/>
            <w:vMerge w:val="restar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195C6C" w:rsidRPr="004213F4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659" w:type="pct"/>
            <w:tcBorders>
              <w:left w:val="single" w:sz="6" w:space="0" w:color="9BBB59"/>
            </w:tcBorders>
            <w:shd w:val="clear" w:color="auto" w:fill="CDDDAC"/>
          </w:tcPr>
          <w:p w:rsidR="00195C6C" w:rsidRPr="004213F4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j. polski</w:t>
            </w:r>
          </w:p>
          <w:p w:rsidR="00195C6C" w:rsidRPr="004213F4" w:rsidRDefault="00195C6C" w:rsidP="00E31242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biologia</w:t>
            </w:r>
            <w:r>
              <w:rPr>
                <w:rFonts w:ascii="Cambria" w:hAnsi="Cambria"/>
                <w:color w:val="000000"/>
              </w:rPr>
              <w:br/>
              <w:t>j. angielski</w:t>
            </w:r>
          </w:p>
        </w:tc>
      </w:tr>
      <w:tr w:rsidR="00195C6C" w:rsidRPr="004213F4" w:rsidTr="00E31242">
        <w:tc>
          <w:tcPr>
            <w:tcW w:w="1156" w:type="pct"/>
            <w:vMerge/>
            <w:shd w:val="clear" w:color="auto" w:fill="CDDDAC"/>
          </w:tcPr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0" w:type="pct"/>
            <w:shd w:val="clear" w:color="auto" w:fill="E6EED5"/>
          </w:tcPr>
          <w:p w:rsidR="002F55B9" w:rsidRDefault="002F55B9" w:rsidP="00E31242">
            <w:pPr>
              <w:jc w:val="center"/>
              <w:rPr>
                <w:rFonts w:ascii="Cambria" w:hAnsi="Cambria"/>
                <w:iCs/>
                <w:color w:val="000000"/>
              </w:rPr>
            </w:pPr>
          </w:p>
          <w:p w:rsidR="00195C6C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iCs/>
                <w:color w:val="000000"/>
              </w:rPr>
              <w:t>profil</w:t>
            </w:r>
            <w:r>
              <w:rPr>
                <w:rFonts w:ascii="Cambria" w:hAnsi="Cambria"/>
                <w:color w:val="000000"/>
              </w:rPr>
              <w:t xml:space="preserve"> prawno-administracyjny</w:t>
            </w:r>
          </w:p>
        </w:tc>
        <w:tc>
          <w:tcPr>
            <w:tcW w:w="535" w:type="pct"/>
            <w:vMerge/>
            <w:shd w:val="clear" w:color="auto" w:fill="CDDDAC"/>
          </w:tcPr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shd w:val="clear" w:color="auto" w:fill="E6EED5"/>
          </w:tcPr>
          <w:p w:rsidR="00195C6C" w:rsidRPr="004213F4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j. polski</w:t>
            </w:r>
            <w:r w:rsidRPr="004213F4">
              <w:rPr>
                <w:rFonts w:ascii="Cambria" w:hAnsi="Cambria"/>
                <w:color w:val="000000"/>
              </w:rPr>
              <w:t xml:space="preserve"> </w:t>
            </w:r>
          </w:p>
          <w:p w:rsidR="00195C6C" w:rsidRPr="004213F4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historia</w:t>
            </w:r>
          </w:p>
          <w:p w:rsidR="00195C6C" w:rsidRPr="004213F4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wos</w:t>
            </w:r>
            <w:proofErr w:type="spellEnd"/>
          </w:p>
        </w:tc>
      </w:tr>
      <w:tr w:rsidR="00195C6C" w:rsidRPr="004213F4" w:rsidTr="00E31242">
        <w:tc>
          <w:tcPr>
            <w:tcW w:w="1156" w:type="pct"/>
            <w:vMerge/>
            <w:tcBorders>
              <w:right w:val="single" w:sz="6" w:space="0" w:color="9BBB59"/>
            </w:tcBorders>
            <w:shd w:val="clear" w:color="auto" w:fill="CDDDAC"/>
          </w:tcPr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2F55B9" w:rsidRDefault="002F55B9" w:rsidP="00E31242">
            <w:pPr>
              <w:jc w:val="center"/>
              <w:rPr>
                <w:rFonts w:ascii="Cambria" w:hAnsi="Cambria"/>
                <w:iCs/>
                <w:color w:val="000000"/>
              </w:rPr>
            </w:pPr>
          </w:p>
          <w:p w:rsidR="00195C6C" w:rsidRPr="004213F4" w:rsidRDefault="00687AF1" w:rsidP="002F55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iCs/>
                <w:color w:val="000000"/>
              </w:rPr>
              <w:t>profil językowo-</w:t>
            </w:r>
            <w:r>
              <w:rPr>
                <w:rFonts w:ascii="Cambria" w:hAnsi="Cambria"/>
                <w:iCs/>
                <w:color w:val="000000"/>
              </w:rPr>
              <w:br/>
              <w:t>geograficzny</w:t>
            </w:r>
            <w:r w:rsidR="00195C6C" w:rsidRPr="004213F4">
              <w:rPr>
                <w:rFonts w:ascii="Cambria" w:hAnsi="Cambria"/>
                <w:iCs/>
                <w:color w:val="000000"/>
              </w:rPr>
              <w:br/>
            </w:r>
          </w:p>
        </w:tc>
        <w:tc>
          <w:tcPr>
            <w:tcW w:w="535" w:type="pct"/>
            <w:vMerge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195C6C" w:rsidRPr="004213F4" w:rsidRDefault="00195C6C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tcBorders>
              <w:left w:val="single" w:sz="6" w:space="0" w:color="9BBB59"/>
            </w:tcBorders>
            <w:shd w:val="clear" w:color="auto" w:fill="CDDDAC"/>
          </w:tcPr>
          <w:p w:rsidR="00195C6C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j. angielski</w:t>
            </w:r>
          </w:p>
          <w:p w:rsidR="00195C6C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j. niemiecki</w:t>
            </w:r>
          </w:p>
          <w:p w:rsidR="00195C6C" w:rsidRPr="004213F4" w:rsidRDefault="00195C6C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geografia</w:t>
            </w:r>
          </w:p>
        </w:tc>
      </w:tr>
      <w:tr w:rsidR="00687AF1" w:rsidRPr="004213F4" w:rsidTr="00E31242">
        <w:trPr>
          <w:trHeight w:val="566"/>
        </w:trPr>
        <w:tc>
          <w:tcPr>
            <w:tcW w:w="1156" w:type="pct"/>
            <w:vMerge w:val="restart"/>
            <w:shd w:val="clear" w:color="auto" w:fill="CDDDAC"/>
          </w:tcPr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b/>
                <w:bCs/>
                <w:color w:val="000000"/>
              </w:rPr>
              <w:t>Technikum</w:t>
            </w:r>
          </w:p>
        </w:tc>
        <w:tc>
          <w:tcPr>
            <w:tcW w:w="1650" w:type="pct"/>
            <w:shd w:val="clear" w:color="auto" w:fill="E6EED5"/>
          </w:tcPr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technik </w:t>
            </w:r>
            <w:r w:rsidRPr="004213F4">
              <w:rPr>
                <w:rFonts w:ascii="Cambria" w:hAnsi="Cambria"/>
                <w:color w:val="000000"/>
              </w:rPr>
              <w:t xml:space="preserve">logistyk </w:t>
            </w:r>
            <w:r>
              <w:rPr>
                <w:rFonts w:ascii="Cambria" w:hAnsi="Cambria"/>
                <w:color w:val="000000"/>
              </w:rPr>
              <w:br/>
            </w:r>
          </w:p>
        </w:tc>
        <w:tc>
          <w:tcPr>
            <w:tcW w:w="535" w:type="pct"/>
            <w:vMerge w:val="restart"/>
            <w:shd w:val="clear" w:color="auto" w:fill="CDDDAC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659" w:type="pct"/>
            <w:shd w:val="clear" w:color="auto" w:fill="E6EED5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j. angielski</w:t>
            </w: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informatyka/geografia</w:t>
            </w:r>
          </w:p>
        </w:tc>
      </w:tr>
      <w:tr w:rsidR="00687AF1" w:rsidRPr="004213F4" w:rsidTr="003E30BC">
        <w:tc>
          <w:tcPr>
            <w:tcW w:w="1156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0" w:type="pct"/>
            <w:shd w:val="clear" w:color="auto" w:fill="CDDDAC"/>
          </w:tcPr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technik </w:t>
            </w:r>
            <w:r w:rsidRPr="004213F4">
              <w:rPr>
                <w:rFonts w:ascii="Cambria" w:hAnsi="Cambria"/>
                <w:color w:val="000000"/>
              </w:rPr>
              <w:t xml:space="preserve">żywienia </w:t>
            </w:r>
            <w:r w:rsidRPr="004213F4">
              <w:rPr>
                <w:rFonts w:ascii="Cambria" w:hAnsi="Cambria"/>
                <w:color w:val="000000"/>
              </w:rPr>
              <w:br/>
              <w:t xml:space="preserve">i usług </w:t>
            </w:r>
            <w:r>
              <w:rPr>
                <w:rFonts w:ascii="Cambria" w:hAnsi="Cambria"/>
                <w:color w:val="000000"/>
              </w:rPr>
              <w:t>gastronomicznych</w:t>
            </w:r>
          </w:p>
        </w:tc>
        <w:tc>
          <w:tcPr>
            <w:tcW w:w="535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shd w:val="clear" w:color="auto" w:fill="CDDDAC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j. angielski</w:t>
            </w: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biologia</w:t>
            </w:r>
          </w:p>
        </w:tc>
      </w:tr>
      <w:tr w:rsidR="00687AF1" w:rsidRPr="004213F4" w:rsidTr="00E31242">
        <w:tc>
          <w:tcPr>
            <w:tcW w:w="1156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0" w:type="pct"/>
            <w:shd w:val="clear" w:color="auto" w:fill="E6EED5"/>
          </w:tcPr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technik mechanik</w:t>
            </w:r>
          </w:p>
        </w:tc>
        <w:tc>
          <w:tcPr>
            <w:tcW w:w="535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shd w:val="clear" w:color="auto" w:fill="E6EED5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j. angielski</w:t>
            </w: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matematyka</w:t>
            </w:r>
          </w:p>
        </w:tc>
      </w:tr>
      <w:tr w:rsidR="00687AF1" w:rsidRPr="004213F4" w:rsidTr="003E30BC">
        <w:trPr>
          <w:trHeight w:val="668"/>
        </w:trPr>
        <w:tc>
          <w:tcPr>
            <w:tcW w:w="1156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0" w:type="pct"/>
            <w:shd w:val="clear" w:color="auto" w:fill="CDDDAC"/>
          </w:tcPr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technik  eksploatacji portów</w:t>
            </w:r>
            <w:r>
              <w:rPr>
                <w:rFonts w:ascii="Cambria" w:hAnsi="Cambria"/>
                <w:color w:val="000000"/>
              </w:rPr>
              <w:br/>
              <w:t xml:space="preserve"> i terminali</w:t>
            </w:r>
          </w:p>
        </w:tc>
        <w:tc>
          <w:tcPr>
            <w:tcW w:w="535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shd w:val="clear" w:color="auto" w:fill="CDDDAC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j. angielski</w:t>
            </w: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geografia/matematyka</w:t>
            </w:r>
          </w:p>
        </w:tc>
      </w:tr>
      <w:tr w:rsidR="00687AF1" w:rsidRPr="004213F4" w:rsidTr="00E31242">
        <w:trPr>
          <w:trHeight w:val="713"/>
        </w:trPr>
        <w:tc>
          <w:tcPr>
            <w:tcW w:w="1156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0" w:type="pct"/>
            <w:shd w:val="clear" w:color="auto" w:fill="E6EED5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technik organizacji </w:t>
            </w: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turystyki</w:t>
            </w:r>
          </w:p>
        </w:tc>
        <w:tc>
          <w:tcPr>
            <w:tcW w:w="535" w:type="pct"/>
            <w:vMerge/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shd w:val="clear" w:color="auto" w:fill="E6EED5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j. angielski</w:t>
            </w: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geografia</w:t>
            </w:r>
          </w:p>
        </w:tc>
      </w:tr>
      <w:tr w:rsidR="00687AF1" w:rsidRPr="004213F4" w:rsidTr="00E31242">
        <w:trPr>
          <w:trHeight w:val="697"/>
        </w:trPr>
        <w:tc>
          <w:tcPr>
            <w:tcW w:w="1156" w:type="pct"/>
            <w:vMerge w:val="restart"/>
            <w:tcBorders>
              <w:right w:val="single" w:sz="6" w:space="0" w:color="9BBB59"/>
            </w:tcBorders>
            <w:shd w:val="clear" w:color="auto" w:fill="CDDDAC"/>
          </w:tcPr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  <w:p w:rsidR="00687AF1" w:rsidRPr="004213F4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  <w:r w:rsidRPr="004213F4">
              <w:rPr>
                <w:rFonts w:ascii="Cambria" w:hAnsi="Cambria"/>
                <w:b/>
                <w:bCs/>
                <w:color w:val="000000"/>
              </w:rPr>
              <w:t>Branżowa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Szkoła</w:t>
            </w:r>
            <w:r w:rsidRPr="004213F4">
              <w:rPr>
                <w:rFonts w:ascii="Cambria" w:hAnsi="Cambria"/>
                <w:b/>
                <w:bCs/>
                <w:color w:val="000000"/>
              </w:rPr>
              <w:t xml:space="preserve"> I Stopnia</w:t>
            </w:r>
          </w:p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65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687AF1" w:rsidRPr="00914D20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operator obrabiarek skrawających</w:t>
            </w:r>
          </w:p>
        </w:tc>
        <w:tc>
          <w:tcPr>
            <w:tcW w:w="535" w:type="pct"/>
            <w:vMerge w:val="restar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3</w:t>
            </w:r>
          </w:p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vMerge w:val="restart"/>
            <w:tcBorders>
              <w:lef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  <w:r w:rsidRPr="004213F4">
              <w:rPr>
                <w:rFonts w:ascii="Cambria" w:hAnsi="Cambria"/>
                <w:color w:val="000000"/>
              </w:rPr>
              <w:t> </w:t>
            </w:r>
          </w:p>
        </w:tc>
      </w:tr>
      <w:tr w:rsidR="00687AF1" w:rsidRPr="004213F4" w:rsidTr="00E31242">
        <w:trPr>
          <w:trHeight w:val="697"/>
        </w:trPr>
        <w:tc>
          <w:tcPr>
            <w:tcW w:w="1156" w:type="pct"/>
            <w:vMerge/>
            <w:tcBorders>
              <w:righ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5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magazynier-logistyk</w:t>
            </w:r>
          </w:p>
        </w:tc>
        <w:tc>
          <w:tcPr>
            <w:tcW w:w="535" w:type="pct"/>
            <w:vMerge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vMerge/>
            <w:tcBorders>
              <w:lef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</w:tr>
      <w:tr w:rsidR="00687AF1" w:rsidRPr="004213F4" w:rsidTr="00E31242">
        <w:trPr>
          <w:trHeight w:val="697"/>
        </w:trPr>
        <w:tc>
          <w:tcPr>
            <w:tcW w:w="1156" w:type="pct"/>
            <w:vMerge/>
            <w:tcBorders>
              <w:righ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5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687AF1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kucharz/cukiernik</w:t>
            </w:r>
          </w:p>
        </w:tc>
        <w:tc>
          <w:tcPr>
            <w:tcW w:w="535" w:type="pct"/>
            <w:vMerge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59" w:type="pct"/>
            <w:vMerge/>
            <w:tcBorders>
              <w:left w:val="single" w:sz="6" w:space="0" w:color="9BBB59"/>
            </w:tcBorders>
            <w:shd w:val="clear" w:color="auto" w:fill="CDDDAC"/>
          </w:tcPr>
          <w:p w:rsidR="00687AF1" w:rsidRPr="004213F4" w:rsidRDefault="00687AF1" w:rsidP="00E31242">
            <w:pPr>
              <w:rPr>
                <w:rFonts w:ascii="Cambria" w:hAnsi="Cambria"/>
                <w:color w:val="000000"/>
              </w:rPr>
            </w:pPr>
          </w:p>
        </w:tc>
      </w:tr>
    </w:tbl>
    <w:p w:rsidR="00D67174" w:rsidRDefault="00D67174"/>
    <w:sectPr w:rsidR="00D6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C"/>
    <w:rsid w:val="00195C6C"/>
    <w:rsid w:val="002F55B9"/>
    <w:rsid w:val="00687AF1"/>
    <w:rsid w:val="00D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C169"/>
  <w15:chartTrackingRefBased/>
  <w15:docId w15:val="{BF0587E6-3CFB-4D49-956C-97682B4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 Puć</cp:lastModifiedBy>
  <cp:revision>2</cp:revision>
  <dcterms:created xsi:type="dcterms:W3CDTF">2024-03-20T07:44:00Z</dcterms:created>
  <dcterms:modified xsi:type="dcterms:W3CDTF">2024-03-20T07:44:00Z</dcterms:modified>
</cp:coreProperties>
</file>