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BA" w:rsidRPr="00F647D1" w:rsidRDefault="00B75BBA" w:rsidP="00B75BBA">
      <w:pPr>
        <w:pStyle w:val="TYTTABELItytutabeli"/>
        <w:spacing w:before="0"/>
        <w:rPr>
          <w:rFonts w:ascii="Times New Roman" w:hAnsi="Times New Roman" w:cs="Times New Roman"/>
        </w:rPr>
      </w:pPr>
      <w:r w:rsidRPr="00F647D1">
        <w:rPr>
          <w:rFonts w:ascii="Times New Roman" w:hAnsi="Times New Roman" w:cs="Times New Roman"/>
        </w:rPr>
        <w:t xml:space="preserve">Terminy postępowania rekrutacyjnego, A TAKŻE TERMINY SKŁADANIA DOKUMENTÓW do KLAS </w:t>
      </w:r>
      <w:r>
        <w:rPr>
          <w:rFonts w:ascii="Times New Roman" w:hAnsi="Times New Roman" w:cs="Times New Roman"/>
        </w:rPr>
        <w:t>p</w:t>
      </w:r>
      <w:r w:rsidRPr="00F647D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erwszych i </w:t>
      </w:r>
      <w:r w:rsidRPr="00F647D1">
        <w:rPr>
          <w:rFonts w:ascii="Times New Roman" w:hAnsi="Times New Roman" w:cs="Times New Roman"/>
        </w:rPr>
        <w:t xml:space="preserve">szkół </w:t>
      </w:r>
      <w:r>
        <w:rPr>
          <w:rFonts w:ascii="Times New Roman" w:hAnsi="Times New Roman" w:cs="Times New Roman"/>
        </w:rPr>
        <w:t xml:space="preserve">Ponadpodstawowych: CZTEROLETNIEGO LICEUM OGÓLNOKSZTASŁCĄCEGO, PIĘCIOLETNIEGO TECHNIKUM I BRANŻOWEJ SZKOŁY I STOPNIA </w:t>
      </w:r>
      <w:r w:rsidRPr="00F647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aps w:val="0"/>
        </w:rPr>
        <w:t xml:space="preserve">NA ROK SZKOLNY </w:t>
      </w:r>
      <w:r>
        <w:rPr>
          <w:rFonts w:ascii="Times New Roman" w:hAnsi="Times New Roman" w:cs="Times New Roman"/>
        </w:rPr>
        <w:t>2022/2023</w:t>
      </w:r>
    </w:p>
    <w:tbl>
      <w:tblPr>
        <w:tblStyle w:val="TABELA1zszablonu"/>
        <w:tblW w:w="11904" w:type="dxa"/>
        <w:tblLayout w:type="fixed"/>
        <w:tblLook w:val="04A0" w:firstRow="1" w:lastRow="0" w:firstColumn="1" w:lastColumn="0" w:noHBand="0" w:noVBand="1"/>
      </w:tblPr>
      <w:tblGrid>
        <w:gridCol w:w="562"/>
        <w:gridCol w:w="7517"/>
        <w:gridCol w:w="3825"/>
      </w:tblGrid>
      <w:tr w:rsidR="00B75BBA" w:rsidRPr="00F647D1" w:rsidTr="00182B9C">
        <w:trPr>
          <w:trHeight w:val="133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BBA" w:rsidRPr="00D12284" w:rsidRDefault="00B75BBA" w:rsidP="00182B9C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  <w:r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BBA" w:rsidRPr="00D12284" w:rsidRDefault="00B75BBA" w:rsidP="00182B9C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Rodzaj czynności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BBA" w:rsidRPr="00D12284" w:rsidRDefault="00B75BBA" w:rsidP="00182B9C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B75BBA" w:rsidRPr="00F647D1" w:rsidTr="00182B9C">
        <w:trPr>
          <w:trHeight w:val="18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BBA" w:rsidRPr="00D12284" w:rsidRDefault="00B75BBA" w:rsidP="00182B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BBA" w:rsidRPr="00D12284" w:rsidRDefault="00B75BBA" w:rsidP="00182B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BBA" w:rsidRPr="00D12284" w:rsidRDefault="00B75BBA" w:rsidP="00182B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75BBA" w:rsidRPr="00F647D1" w:rsidTr="00182B9C">
        <w:trPr>
          <w:trHeight w:val="18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BBA" w:rsidRDefault="00B75BBA" w:rsidP="00182B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BBA" w:rsidRDefault="00B75BBA" w:rsidP="00182B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Podanie do publicznej wiadomości przez dyrektora szkoły ponadpodstawowej obowiązkowych zajęć edukacyjnych, z których oceny wymienione na świadectwie ukończenia szkoły będą brane pod uwagę w postępowaniu rekrutacyjnym.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BBA" w:rsidRDefault="00B4352E" w:rsidP="00B4352E">
            <w:pPr>
              <w:rPr>
                <w:rFonts w:ascii="Times New Roman" w:hAnsi="Times New Roman"/>
              </w:rPr>
            </w:pPr>
            <w:r w:rsidRPr="00B4352E">
              <w:rPr>
                <w:rFonts w:ascii="Times New Roman" w:hAnsi="Times New Roman"/>
                <w:color w:val="2E74B5" w:themeColor="accent5" w:themeShade="BF"/>
              </w:rPr>
              <w:t>do 28 lutego 2022 r.</w:t>
            </w:r>
          </w:p>
        </w:tc>
      </w:tr>
      <w:tr w:rsidR="00B75BBA" w:rsidRPr="00F647D1" w:rsidTr="00182B9C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D12284" w:rsidRDefault="00B75BBA" w:rsidP="00B4352E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wraz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z dokumentami </w:t>
            </w:r>
            <w:r>
              <w:rPr>
                <w:rFonts w:ascii="Times New Roman" w:hAnsi="Times New Roman" w:cs="Times New Roman"/>
                <w:szCs w:val="24"/>
              </w:rPr>
              <w:t xml:space="preserve">z wyłączeniem szkół i oddziałów dwujęzycznych 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i oddziałów międzynarodowych, </w:t>
            </w:r>
            <w:r w:rsidRPr="00316799">
              <w:rPr>
                <w:rFonts w:ascii="Times New Roman" w:hAnsi="Times New Roman" w:cs="Times New Roman"/>
                <w:szCs w:val="24"/>
              </w:rPr>
              <w:t>oddziałów wojskow</w:t>
            </w:r>
            <w:r>
              <w:rPr>
                <w:rFonts w:ascii="Times New Roman" w:hAnsi="Times New Roman" w:cs="Times New Roman"/>
                <w:szCs w:val="24"/>
              </w:rPr>
              <w:t xml:space="preserve">ych oraz szkół </w:t>
            </w:r>
            <w:r>
              <w:rPr>
                <w:rFonts w:ascii="Times New Roman" w:hAnsi="Times New Roman" w:cs="Times New Roman"/>
                <w:szCs w:val="24"/>
              </w:rPr>
              <w:br/>
              <w:t>i oddziałów prowadzących szkolenie sportowe.</w:t>
            </w:r>
            <w:r w:rsidRPr="0031679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5BBA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16 maja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22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B75BBA" w:rsidRDefault="00F96CE2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24 czerwca</w:t>
            </w:r>
            <w:bookmarkStart w:id="0" w:name="_GoBack"/>
            <w:bookmarkEnd w:id="0"/>
            <w:r w:rsidR="00B75BBA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75BBA" w:rsidRPr="009A105F">
              <w:rPr>
                <w:rFonts w:ascii="Times New Roman" w:hAnsi="Times New Roman" w:cs="Times New Roman"/>
                <w:color w:val="0070C0"/>
                <w:szCs w:val="24"/>
              </w:rPr>
              <w:t>202</w:t>
            </w:r>
            <w:r w:rsidR="00B75BBA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B75BBA" w:rsidRPr="009A105F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B75BBA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B75BBA" w:rsidRPr="00F647D1" w:rsidTr="00182B9C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Default="00B75BBA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D12284" w:rsidRDefault="00B75BBA" w:rsidP="00B4352E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316799">
              <w:rPr>
                <w:rFonts w:ascii="Times New Roman" w:hAnsi="Times New Roman" w:cs="Times New Roman"/>
                <w:szCs w:val="24"/>
              </w:rPr>
              <w:t xml:space="preserve">Uzupełnienie wniosku o przyjęcie do szkoły ponadpodstawowej </w:t>
            </w:r>
            <w:r w:rsidRPr="00316799">
              <w:rPr>
                <w:rFonts w:ascii="Times New Roman" w:hAnsi="Times New Roman" w:cs="Times New Roman"/>
                <w:szCs w:val="24"/>
              </w:rPr>
              <w:br/>
              <w:t>o świadectwo ukończenia szkoły</w:t>
            </w:r>
            <w:r>
              <w:rPr>
                <w:rFonts w:ascii="Times New Roman" w:hAnsi="Times New Roman" w:cs="Times New Roman"/>
                <w:szCs w:val="24"/>
              </w:rPr>
              <w:t xml:space="preserve"> podstawowej oraz zaświadczenie </w:t>
            </w:r>
            <w:r>
              <w:rPr>
                <w:rFonts w:ascii="Times New Roman" w:hAnsi="Times New Roman" w:cs="Times New Roman"/>
                <w:szCs w:val="24"/>
              </w:rPr>
              <w:br/>
              <w:t>o wynikach egzaminu ósmoklasisty oraz przeniesienie wniosku o przyjęcie do innej szkoły ponadpodstawowej lub zmiana kolejności wybranych szkół.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5BBA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24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22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B75BBA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14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22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B75BBA" w:rsidRPr="007E69D9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B75BBA" w:rsidRPr="00F647D1" w:rsidTr="00182B9C">
        <w:trPr>
          <w:trHeight w:val="55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5BBA" w:rsidRDefault="00B75BBA" w:rsidP="00B4352E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Weryfikacja przez Komisję Rekrutacyjną wniosków o przyjęcie do szkoły ponadpodstawowej i dokumentów potwierdzających spełnienie przez kandydata warunków lub kryteriów branych pod uwagę w postępowaniu rekrutacyjnym.</w:t>
            </w:r>
          </w:p>
          <w:p w:rsidR="00B75BBA" w:rsidRPr="00D12284" w:rsidDel="001D3272" w:rsidRDefault="00B75BBA" w:rsidP="00182B9C">
            <w:pPr>
              <w:pStyle w:val="TEKSTwTABELItekstzwcitympierwwierszem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5BBA" w:rsidRPr="007E69D9" w:rsidRDefault="00B75BBA" w:rsidP="00B4352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21 lipca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22 r. </w:t>
            </w:r>
          </w:p>
        </w:tc>
      </w:tr>
    </w:tbl>
    <w:p w:rsidR="00B75BBA" w:rsidRDefault="00B75BBA" w:rsidP="00B75BBA"/>
    <w:tbl>
      <w:tblPr>
        <w:tblStyle w:val="TABELA1zszablonu"/>
        <w:tblW w:w="11621" w:type="dxa"/>
        <w:tblLayout w:type="fixed"/>
        <w:tblLook w:val="04A0" w:firstRow="1" w:lastRow="0" w:firstColumn="1" w:lastColumn="0" w:noHBand="0" w:noVBand="1"/>
      </w:tblPr>
      <w:tblGrid>
        <w:gridCol w:w="564"/>
        <w:gridCol w:w="7514"/>
        <w:gridCol w:w="144"/>
        <w:gridCol w:w="3259"/>
        <w:gridCol w:w="140"/>
      </w:tblGrid>
      <w:tr w:rsidR="00B75BBA" w:rsidRPr="00F647D1" w:rsidTr="00182B9C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lastRenderedPageBreak/>
              <w:t>Lp</w:t>
            </w:r>
            <w:r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5BBA" w:rsidRPr="00FB66C4" w:rsidRDefault="00B75BBA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B75BBA" w:rsidRPr="001E2D9D" w:rsidTr="00B4352E">
        <w:trPr>
          <w:gridAfter w:val="1"/>
          <w:wAfter w:w="139" w:type="dxa"/>
          <w:trHeight w:val="446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D12284" w:rsidRDefault="00B75BBA" w:rsidP="00182B9C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D12284" w:rsidRDefault="00B75BBA" w:rsidP="00B4352E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publicznej wiadomości przez </w:t>
            </w:r>
            <w:r>
              <w:rPr>
                <w:rFonts w:ascii="Times New Roman" w:hAnsi="Times New Roman" w:cs="Times New Roman"/>
                <w:szCs w:val="24"/>
              </w:rPr>
              <w:t>K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omisję </w:t>
            </w:r>
            <w:r>
              <w:rPr>
                <w:rFonts w:ascii="Times New Roman" w:hAnsi="Times New Roman" w:cs="Times New Roman"/>
                <w:szCs w:val="24"/>
              </w:rPr>
              <w:t>R</w:t>
            </w:r>
            <w:r w:rsidRPr="00D12284">
              <w:rPr>
                <w:rFonts w:ascii="Times New Roman" w:hAnsi="Times New Roman" w:cs="Times New Roman"/>
                <w:szCs w:val="24"/>
              </w:rPr>
              <w:t>ekrutacyjną listy kandydatów zakwalifikowanych i kandydatów niezakwalifikowanych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22 lipca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22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B75BBA" w:rsidRPr="00F647D1" w:rsidTr="00B4352E">
        <w:trPr>
          <w:gridAfter w:val="1"/>
          <w:wAfter w:w="139" w:type="dxa"/>
          <w:trHeight w:val="356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65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Wydanie przez szkołę prowadzącą kształcenie zawodowe skierowania na badanie lekarskie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5BBA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od 16 maja 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22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</w:p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27 lipca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22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 </w:t>
            </w:r>
          </w:p>
        </w:tc>
      </w:tr>
      <w:tr w:rsidR="00B75BBA" w:rsidRPr="00F647D1" w:rsidTr="00B4352E">
        <w:trPr>
          <w:gridAfter w:val="1"/>
          <w:wAfter w:w="139" w:type="dxa"/>
          <w:trHeight w:val="701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A6542D" w:rsidRDefault="00B75BBA" w:rsidP="00B4352E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Potwierdzenie przez rodzica kandydata</w:t>
            </w:r>
            <w:r>
              <w:rPr>
                <w:rFonts w:ascii="Times New Roman" w:hAnsi="Times New Roman" w:cs="Times New Roman"/>
                <w:szCs w:val="24"/>
              </w:rPr>
              <w:t xml:space="preserve"> albo kandydata pełnoletniego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woli przyjęcia w postaci przedłożenia oryginału świadectwa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D12284">
              <w:rPr>
                <w:rFonts w:ascii="Times New Roman" w:hAnsi="Times New Roman" w:cs="Times New Roman"/>
                <w:szCs w:val="24"/>
              </w:rPr>
              <w:t>i oryginału zaświadczenia o wynikach egzaminu</w:t>
            </w:r>
            <w:r>
              <w:rPr>
                <w:rFonts w:ascii="Times New Roman" w:hAnsi="Times New Roman" w:cs="Times New Roman"/>
                <w:szCs w:val="24"/>
              </w:rPr>
              <w:t xml:space="preserve"> zewnętrznego</w:t>
            </w:r>
            <w:r w:rsidRPr="00D12284">
              <w:rPr>
                <w:rFonts w:ascii="Times New Roman" w:hAnsi="Times New Roman" w:cs="Times New Roman"/>
                <w:szCs w:val="24"/>
              </w:rPr>
              <w:t>, o ile nie zostały one złożone w uzupełnieniu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>podstawowej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a w przypadku szkoły prowadzącej kształcenie zawodowe </w:t>
            </w:r>
            <w:r w:rsidRPr="00D12284">
              <w:rPr>
                <w:rFonts w:ascii="Times New Roman" w:hAnsi="Times New Roman" w:cs="Times New Roman"/>
                <w:szCs w:val="24"/>
              </w:rPr>
              <w:sym w:font="Symbol" w:char="F02D"/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także zaświadczenia lekarskiego zawierającego orzeczenie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D12284">
              <w:rPr>
                <w:rFonts w:ascii="Times New Roman" w:hAnsi="Times New Roman" w:cs="Times New Roman"/>
                <w:szCs w:val="24"/>
              </w:rPr>
              <w:t>o braku przeciwskazań zdrowotnych do podjęcia praktycznej nauki zawodu</w:t>
            </w:r>
            <w:r w:rsidRPr="00026B2D">
              <w:rPr>
                <w:rFonts w:ascii="Times New Roman" w:hAnsi="Times New Roman" w:cs="Times New Roman"/>
                <w:szCs w:val="24"/>
              </w:rPr>
              <w:t xml:space="preserve"> oraz odpowiednio orzeczenia lekarskiego o braku przeciwwskazań zdrowotnych do kierowania pojazdami i orzeczenia psychologicznego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026B2D">
              <w:rPr>
                <w:rFonts w:ascii="Times New Roman" w:hAnsi="Times New Roman" w:cs="Times New Roman"/>
                <w:szCs w:val="24"/>
              </w:rPr>
              <w:t>o braku przeciwwskazań psycholo</w:t>
            </w:r>
            <w:r>
              <w:rPr>
                <w:rFonts w:ascii="Times New Roman" w:hAnsi="Times New Roman" w:cs="Times New Roman"/>
                <w:szCs w:val="24"/>
              </w:rPr>
              <w:t>gicznych do kierowania pojazdem.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od 22 lipca 2022</w:t>
            </w:r>
          </w:p>
          <w:p w:rsidR="00B75BBA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28 lipca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:rsidR="00B75BBA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75BBA" w:rsidRDefault="00B75BBA" w:rsidP="00B75BBA"/>
    <w:tbl>
      <w:tblPr>
        <w:tblStyle w:val="TABELA1zszablonu"/>
        <w:tblW w:w="11483" w:type="dxa"/>
        <w:tblLayout w:type="fixed"/>
        <w:tblLook w:val="04A0" w:firstRow="1" w:lastRow="0" w:firstColumn="1" w:lastColumn="0" w:noHBand="0" w:noVBand="1"/>
      </w:tblPr>
      <w:tblGrid>
        <w:gridCol w:w="850"/>
        <w:gridCol w:w="7515"/>
        <w:gridCol w:w="3118"/>
      </w:tblGrid>
      <w:tr w:rsidR="00B75BBA" w:rsidRPr="00F647D1" w:rsidTr="00B4352E">
        <w:trPr>
          <w:trHeight w:val="984"/>
        </w:trPr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BBA" w:rsidRPr="00612197" w:rsidRDefault="00B75BBA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B75BBA" w:rsidRPr="00F647D1" w:rsidTr="00B4352E">
        <w:trPr>
          <w:trHeight w:val="841"/>
        </w:trPr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D313F1" w:rsidRDefault="00B75BBA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publicznej wiadomości przez </w:t>
            </w:r>
            <w:r>
              <w:rPr>
                <w:rFonts w:ascii="Times New Roman" w:hAnsi="Times New Roman" w:cs="Times New Roman"/>
                <w:szCs w:val="24"/>
              </w:rPr>
              <w:t>K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omisję </w:t>
            </w:r>
            <w:r>
              <w:rPr>
                <w:rFonts w:ascii="Times New Roman" w:hAnsi="Times New Roman" w:cs="Times New Roman"/>
                <w:szCs w:val="24"/>
              </w:rPr>
              <w:t>R</w:t>
            </w:r>
            <w:r w:rsidRPr="00D12284">
              <w:rPr>
                <w:rFonts w:ascii="Times New Roman" w:hAnsi="Times New Roman" w:cs="Times New Roman"/>
                <w:szCs w:val="24"/>
              </w:rPr>
              <w:t>ekrutacyjną listy kandydatów przyjętych i kandydatów nieprzyjętych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29 lipca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22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br/>
              <w:t>do godz. 14.00</w:t>
            </w:r>
          </w:p>
        </w:tc>
      </w:tr>
      <w:tr w:rsidR="00B75BBA" w:rsidRPr="00F647D1" w:rsidTr="00B4352E">
        <w:trPr>
          <w:trHeight w:val="825"/>
        </w:trPr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D313F1" w:rsidRDefault="00B75BBA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Poinformowanie przez dyrektora szkoły</w:t>
            </w:r>
            <w:r w:rsidRPr="00B4352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4352E">
              <w:rPr>
                <w:rStyle w:val="IGindeksgrny"/>
                <w:rFonts w:ascii="Times New Roman" w:hAnsi="Times New Roman" w:cs="Times New Roman"/>
                <w:szCs w:val="24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>kuratora oświaty o liczbie wolnych miejsc w szkole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22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</w:tc>
      </w:tr>
      <w:tr w:rsidR="00B75BBA" w:rsidRPr="00F647D1" w:rsidTr="00B4352E">
        <w:trPr>
          <w:trHeight w:val="671"/>
        </w:trPr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D313F1" w:rsidRDefault="00B4352E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2 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B75BBA" w:rsidRPr="00F647D1" w:rsidTr="00B4352E">
        <w:trPr>
          <w:trHeight w:val="431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Default="0023681C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8013B5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 5 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B75BBA" w:rsidRPr="00F647D1" w:rsidTr="00B4352E">
        <w:trPr>
          <w:trHeight w:val="431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Default="0023681C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Sporządzenie przez komisje rekrutacyjną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5BBA" w:rsidRPr="008013B5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wystąpienia o sporządzenie uzasadnienia odmowy przyjęcia</w:t>
            </w:r>
          </w:p>
        </w:tc>
      </w:tr>
      <w:tr w:rsidR="00B75BBA" w:rsidRPr="00F647D1" w:rsidTr="00B4352E">
        <w:trPr>
          <w:trHeight w:val="431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Default="0023681C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="00B75BB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5BBA" w:rsidRPr="008013B5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 3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dni od dnia otrzymania uzasadniania odmowy przyjęcia </w:t>
            </w:r>
          </w:p>
        </w:tc>
      </w:tr>
      <w:tr w:rsidR="00B75BBA" w:rsidRPr="00F647D1" w:rsidTr="00B4352E">
        <w:trPr>
          <w:trHeight w:val="431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Default="0023681C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5BBA" w:rsidRPr="008013B5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złożenia odwołania do dyrektora szkoły</w:t>
            </w:r>
          </w:p>
        </w:tc>
      </w:tr>
    </w:tbl>
    <w:p w:rsidR="00B75BBA" w:rsidRPr="00FF018F" w:rsidRDefault="00B75BBA" w:rsidP="00B75B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  <w:u w:val="single"/>
        </w:rPr>
        <w:t>Dodatkowe informacje</w:t>
      </w:r>
      <w:r w:rsidRPr="00FF018F">
        <w:rPr>
          <w:rFonts w:ascii="Times New Roman" w:hAnsi="Times New Roman" w:cs="Times New Roman"/>
          <w:sz w:val="20"/>
          <w:szCs w:val="20"/>
        </w:rPr>
        <w:t>:</w:t>
      </w:r>
    </w:p>
    <w:p w:rsidR="00B75BBA" w:rsidRPr="00FF018F" w:rsidRDefault="00B75BBA" w:rsidP="00B75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 xml:space="preserve">1. W okresie czasowego ograniczenia funkcjonowania jednostek systemu oświaty wniosek o przyjęcie do szkoły, w tym wymagane załączniki zgodnie z przepisy § 11a rozporządzenia Ministra Edukacji Narodowej z dnia 20 marca 2020 r. </w:t>
      </w:r>
      <w:r w:rsidRPr="00FF018F">
        <w:rPr>
          <w:rFonts w:ascii="Times New Roman" w:hAnsi="Times New Roman" w:cs="Times New Roman"/>
          <w:i/>
          <w:iCs/>
          <w:sz w:val="20"/>
          <w:szCs w:val="20"/>
        </w:rPr>
        <w:t xml:space="preserve">w sprawie szczególnych rozwiązań w okresie czasowego ograniczenia funkcjonowania jednostek systemu oświaty w związku z zapobieganiem, przeciwdziałaniem i zwalczaniem </w:t>
      </w:r>
      <w:r w:rsidRPr="00FF018F">
        <w:rPr>
          <w:rFonts w:ascii="Times New Roman" w:hAnsi="Times New Roman" w:cs="Times New Roman"/>
          <w:sz w:val="20"/>
          <w:szCs w:val="20"/>
        </w:rPr>
        <w:t>COVID—19 (Dz. U. poz. 493 z póżn.zm.) mogą być procedowane za pomocą środków komunikacji elektronicznej.</w:t>
      </w:r>
    </w:p>
    <w:p w:rsidR="00B75BBA" w:rsidRPr="00FF018F" w:rsidRDefault="00B75BBA" w:rsidP="00B75BBA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 xml:space="preserve">2. Przepisy § 11b ww. rozporządzenia w sprawie szczególnych rozwiązań w okresie czasowego ograniczenia funkcjonowania jednostek systemu oświaty w związku z zapobieganiem, przeciwdziałaniem i zwalczaniem COVID—19  umożliwiają w okresie ograniczenia funkcjonowania jednostek systemu oświaty zapoznanie się rodziców i uczniów z wynikami postępowania rekrutacyjnego w formie list kandydatów (zakwalifikowanych i niezakwalifikowanych oraz przyjętych i nieprzyjętych) podanymi do publicznej wiadomości także na stronach internetowych tych jednostek. </w:t>
      </w:r>
    </w:p>
    <w:p w:rsidR="00AE3B27" w:rsidRDefault="00AE3B27"/>
    <w:sectPr w:rsidR="00AE3B27" w:rsidSect="00D10E5B">
      <w:headerReference w:type="default" r:id="rId6"/>
      <w:pgSz w:w="16838" w:h="11906" w:orient="landscape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5D8" w:rsidRDefault="007355D8">
      <w:pPr>
        <w:spacing w:after="0" w:line="240" w:lineRule="auto"/>
      </w:pPr>
      <w:r>
        <w:separator/>
      </w:r>
    </w:p>
  </w:endnote>
  <w:endnote w:type="continuationSeparator" w:id="0">
    <w:p w:rsidR="007355D8" w:rsidRDefault="0073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5D8" w:rsidRDefault="007355D8">
      <w:pPr>
        <w:spacing w:after="0" w:line="240" w:lineRule="auto"/>
      </w:pPr>
      <w:r>
        <w:separator/>
      </w:r>
    </w:p>
  </w:footnote>
  <w:footnote w:type="continuationSeparator" w:id="0">
    <w:p w:rsidR="007355D8" w:rsidRDefault="0073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303" w:rsidRDefault="007355D8">
    <w:pPr>
      <w:pStyle w:val="Nagwek"/>
      <w:jc w:val="center"/>
    </w:pPr>
    <w:sdt>
      <w:sdtPr>
        <w:id w:val="-616991796"/>
        <w:docPartObj>
          <w:docPartGallery w:val="Page Numbers (Top of Page)"/>
          <w:docPartUnique/>
        </w:docPartObj>
      </w:sdtPr>
      <w:sdtEndPr/>
      <w:sdtContent>
        <w:r w:rsidR="00B75BBA">
          <w:fldChar w:fldCharType="begin"/>
        </w:r>
        <w:r w:rsidR="00B75BBA">
          <w:instrText>PAGE   \* MERGEFORMAT</w:instrText>
        </w:r>
        <w:r w:rsidR="00B75BBA">
          <w:fldChar w:fldCharType="separate"/>
        </w:r>
        <w:r w:rsidR="00F96CE2">
          <w:rPr>
            <w:noProof/>
          </w:rPr>
          <w:t>2</w:t>
        </w:r>
        <w:r w:rsidR="00B75BBA">
          <w:fldChar w:fldCharType="end"/>
        </w:r>
      </w:sdtContent>
    </w:sdt>
  </w:p>
  <w:p w:rsidR="00AC5303" w:rsidRDefault="007355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BA"/>
    <w:rsid w:val="0023681C"/>
    <w:rsid w:val="005729F2"/>
    <w:rsid w:val="007355D8"/>
    <w:rsid w:val="00AE3B27"/>
    <w:rsid w:val="00B4352E"/>
    <w:rsid w:val="00B75BBA"/>
    <w:rsid w:val="00F9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5655"/>
  <w15:chartTrackingRefBased/>
  <w15:docId w15:val="{DBE349CD-1C01-4ECD-B2F0-6DB22205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B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B75BBA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B75BBA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B75BBA"/>
    <w:rPr>
      <w:b/>
    </w:rPr>
  </w:style>
  <w:style w:type="paragraph" w:styleId="Nagwek">
    <w:name w:val="header"/>
    <w:basedOn w:val="Normalny"/>
    <w:link w:val="NagwekZnak"/>
    <w:uiPriority w:val="99"/>
    <w:rsid w:val="00B75BBA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75BB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B75BBA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B75BBA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B75BBA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styleId="Tabela-Siatka">
    <w:name w:val="Table Grid"/>
    <w:basedOn w:val="Standardowy"/>
    <w:uiPriority w:val="39"/>
    <w:rsid w:val="00B7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ZSKanczuga2</dc:creator>
  <cp:keywords/>
  <dc:description/>
  <cp:lastModifiedBy>GOSC</cp:lastModifiedBy>
  <cp:revision>2</cp:revision>
  <dcterms:created xsi:type="dcterms:W3CDTF">2022-05-26T06:00:00Z</dcterms:created>
  <dcterms:modified xsi:type="dcterms:W3CDTF">2022-05-26T06:00:00Z</dcterms:modified>
</cp:coreProperties>
</file>