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7F" w:rsidRPr="00BB467F" w:rsidRDefault="00D5704D" w:rsidP="00BB46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D57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23/2019</w:t>
      </w:r>
      <w:r w:rsidR="00BB467F" w:rsidRPr="00D57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/2020</w:t>
      </w:r>
    </w:p>
    <w:p w:rsidR="00BB467F" w:rsidRPr="00BB467F" w:rsidRDefault="00BB467F" w:rsidP="00BB46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D57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Dyrektora Z</w:t>
      </w:r>
      <w:r w:rsidR="00D5704D" w:rsidRPr="00D57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espołu Szkół w Kańczudze</w:t>
      </w:r>
    </w:p>
    <w:p w:rsidR="00BB467F" w:rsidRPr="00BB467F" w:rsidRDefault="001F6DF2" w:rsidP="00BB46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z dnia 24</w:t>
      </w:r>
      <w:r w:rsidR="00BB467F" w:rsidRPr="00D57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marca 2020 r.</w:t>
      </w:r>
    </w:p>
    <w:p w:rsidR="00BB467F" w:rsidRPr="00BB467F" w:rsidRDefault="00BB467F" w:rsidP="00BB46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D57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sprawie  obowiązkowego zdalnego nauczania</w:t>
      </w:r>
    </w:p>
    <w:p w:rsidR="00BB467F" w:rsidRPr="00BB467F" w:rsidRDefault="00BB467F" w:rsidP="00BB46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B467F">
        <w:rPr>
          <w:rFonts w:ascii="inherit" w:eastAsia="Times New Roman" w:hAnsi="inherit" w:cs="Arial"/>
          <w:b/>
          <w:bCs/>
          <w:color w:val="333333"/>
          <w:sz w:val="20"/>
          <w:lang w:eastAsia="pl-PL"/>
        </w:rPr>
        <w:t> </w:t>
      </w:r>
    </w:p>
    <w:p w:rsidR="00BB467F" w:rsidRPr="00BB467F" w:rsidRDefault="00BB467F" w:rsidP="00BB467F">
      <w:pPr>
        <w:shd w:val="clear" w:color="auto" w:fill="FFFFFF"/>
        <w:spacing w:after="180" w:line="31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B467F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</w:p>
    <w:p w:rsidR="00BB467F" w:rsidRPr="00BB467F" w:rsidRDefault="00F8723F" w:rsidP="00100A94">
      <w:pPr>
        <w:shd w:val="clear" w:color="auto" w:fill="FFFFFF"/>
        <w:spacing w:after="18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C9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Na podstawie Rozporządzenia Ministra Edukacji Narodowej </w:t>
      </w:r>
      <w:r w:rsidR="00BB467F"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 dnia 20 marca 2020 r. w sprawie szczególnych rozwiązań w okresie czasowego ograniczenia funkcjonowania jednostek systemu oświaty w związku z zapobieganiem, przeciwdziałaniem i zwalczaniem COVID,</w:t>
      </w:r>
      <w:r w:rsidR="00BB467F" w:rsidRPr="00BB467F">
        <w:rPr>
          <w:rFonts w:ascii="Times New Roman" w:eastAsia="Times New Roman" w:hAnsi="Times New Roman" w:cs="Times New Roman"/>
          <w:sz w:val="24"/>
          <w:szCs w:val="24"/>
          <w:lang w:eastAsia="pl-PL"/>
        </w:rPr>
        <w:t>( Dz. U.</w:t>
      </w:r>
      <w:r w:rsidR="00484D0A" w:rsidRPr="00BB0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poz. 493) </w:t>
      </w:r>
      <w:r w:rsidRPr="00BB0C9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zarządzam, co następuje</w:t>
      </w:r>
      <w:r w:rsidR="00484D0A" w:rsidRPr="00BB0C9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:</w:t>
      </w:r>
    </w:p>
    <w:p w:rsidR="00BB467F" w:rsidRPr="00BB467F" w:rsidRDefault="00BB467F" w:rsidP="00BB467F">
      <w:pPr>
        <w:shd w:val="clear" w:color="auto" w:fill="FFFFFF"/>
        <w:spacing w:after="18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B467F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§ 1</w:t>
      </w:r>
    </w:p>
    <w:p w:rsidR="00BB467F" w:rsidRPr="00BB467F" w:rsidRDefault="00BB467F" w:rsidP="00A35EB8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Zdalne o</w:t>
      </w:r>
      <w:r w:rsidR="00484D0A" w:rsidRPr="00A35EB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bowiązkowe nauczanie uczniów  Zespołu Szkół w Kańczudze </w:t>
      </w: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w okresie </w:t>
      </w:r>
      <w:r w:rsidR="00A35EB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od 25 marca do 10 kwietnia 2020 r. </w:t>
      </w:r>
      <w:r w:rsidR="00484D0A" w:rsidRPr="00A35EB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odbywa się poprzez wszelkie dostępne środki komunikacji, które nie wymagają osobistego</w:t>
      </w:r>
      <w:r w:rsidR="00100A9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kontaktu ucznia z nauczycielem</w:t>
      </w:r>
      <w:r w:rsidR="00A35EB8" w:rsidRPr="00A35EB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a także poprzez udostępniane przez nauczycieli materiały.</w:t>
      </w:r>
    </w:p>
    <w:p w:rsidR="001F6DF2" w:rsidRPr="001F6DF2" w:rsidRDefault="001F6DF2" w:rsidP="001F6DF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F6DF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Zajęcia prowadzone są </w:t>
      </w:r>
      <w:r w:rsidR="00DF030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zgodnie z podstawą programową, </w:t>
      </w:r>
      <w:r w:rsidRPr="001F6DF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przez wszystkich nauczycieli </w:t>
      </w:r>
      <w:r w:rsidR="00BB467F"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wg obow</w:t>
      </w:r>
      <w:r w:rsidRPr="001F6DF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iązującego planu lekcji,  poprzez kontakt z uczniami w </w:t>
      </w:r>
      <w:r w:rsidR="00DF030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sposób </w:t>
      </w:r>
      <w:r w:rsidRPr="001F6DF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ok</w:t>
      </w:r>
      <w:r w:rsidR="00DF030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reślony przez nauczyciela</w:t>
      </w:r>
      <w:r w:rsidRPr="001F6DF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BB467F" w:rsidRPr="00BB467F" w:rsidRDefault="001F6DF2" w:rsidP="001F6DF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pl-PL"/>
        </w:rPr>
      </w:pPr>
      <w:r w:rsidRPr="001F6DF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Nauczyciele mogą korzystać w zdalnym nauczaniu </w:t>
      </w:r>
      <w:r w:rsidR="00BB467F"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 licznych platform, stron edukacyjnych, poczty elektronicznej, wiadomości telefonicznych, w </w:t>
      </w:r>
      <w:proofErr w:type="spellStart"/>
      <w:r w:rsidR="00BB467F"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messengerze</w:t>
      </w:r>
      <w:proofErr w:type="spellEnd"/>
      <w:r w:rsidR="00BB467F"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="00BB467F"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e – learningu, grup na </w:t>
      </w:r>
      <w:proofErr w:type="spellStart"/>
      <w:r w:rsidR="00BB467F"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Facebooku</w:t>
      </w:r>
      <w:proofErr w:type="spellEnd"/>
      <w:r w:rsidRPr="001F6DF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, </w:t>
      </w:r>
      <w:proofErr w:type="spellStart"/>
      <w:r w:rsidRPr="001F6DF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classroomie</w:t>
      </w:r>
      <w:proofErr w:type="spellEnd"/>
      <w:r w:rsidRPr="001F6DF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, </w:t>
      </w:r>
      <w:r w:rsidR="00BB467F"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itp</w:t>
      </w:r>
      <w:r w:rsidR="00BB467F" w:rsidRPr="00BB467F">
        <w:rPr>
          <w:rFonts w:ascii="inherit" w:eastAsia="Times New Roman" w:hAnsi="inherit" w:cs="Arial"/>
          <w:color w:val="555555"/>
          <w:sz w:val="20"/>
          <w:szCs w:val="20"/>
          <w:lang w:eastAsia="pl-PL"/>
        </w:rPr>
        <w:t>.</w:t>
      </w:r>
    </w:p>
    <w:p w:rsidR="00BB467F" w:rsidRDefault="001F6DF2" w:rsidP="00F56C1C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F56C1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Wychowawcy klas koordynują zdalne nauczanie </w:t>
      </w:r>
      <w:r w:rsidR="00F56C1C" w:rsidRPr="00F56C1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we </w:t>
      </w:r>
      <w:r w:rsidR="00BB467F"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współpracy z rodzicami </w:t>
      </w:r>
      <w:r w:rsidR="00F56C1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="00BB467F"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i </w:t>
      </w:r>
      <w:r w:rsidR="001C197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 porozumieniu ze wszystkimi </w:t>
      </w:r>
      <w:r w:rsidR="00BB467F"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nauczycielami uczącymi w</w:t>
      </w:r>
      <w:r w:rsidR="00F56C1C" w:rsidRPr="00F56C1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oddziale. </w:t>
      </w:r>
    </w:p>
    <w:p w:rsidR="001C1971" w:rsidRPr="00BB467F" w:rsidRDefault="001C1971" w:rsidP="00F56C1C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C197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Nauczyciele równomiernie obciążają uczniów pracą w ciągu dnia i całego tygodnia uwzględniając przerwy na odpoczynek uczniów i ich możliwośc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 sprzętowe.</w:t>
      </w:r>
    </w:p>
    <w:p w:rsidR="001C1971" w:rsidRPr="001C1971" w:rsidRDefault="00BB467F" w:rsidP="001C1971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Objęcie pomocą psychologiczno – pedagogiczną wszystkich uczniów</w:t>
      </w:r>
      <w:r w:rsidR="001C197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ze specjalnymi potrzebami edukacyjnymi</w:t>
      </w: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F56C1C" w:rsidRPr="00F56C1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przez nauczycieli, wychowawców i </w:t>
      </w: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pe</w:t>
      </w:r>
      <w:r w:rsidR="001C197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dagoga szkolnego.</w:t>
      </w:r>
    </w:p>
    <w:p w:rsidR="00BB467F" w:rsidRPr="001C1971" w:rsidRDefault="001C1971" w:rsidP="00F56C1C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Prowadzenie konsultacji dla rodziców i uczniów przez</w:t>
      </w:r>
      <w:r w:rsidR="00BB467F" w:rsidRPr="001C197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nauczycieli w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F56C1C" w:rsidRPr="001C197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ustalonej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formie np. e-maili</w:t>
      </w:r>
      <w:r w:rsidR="00BB467F" w:rsidRPr="001C197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wiadomości telefonicznych, rozmów telefonicznych itp.</w:t>
      </w:r>
    </w:p>
    <w:p w:rsidR="00BB467F" w:rsidRPr="00BB467F" w:rsidRDefault="00BB467F" w:rsidP="00F56C1C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Popularyzację czytelnictwa przez bibliotekarza w formie zachęty do czytania książek, linków do programów, bibliotek cyfrowych itp.</w:t>
      </w:r>
    </w:p>
    <w:p w:rsidR="00F56C1C" w:rsidRPr="00F56C1C" w:rsidRDefault="00F56C1C" w:rsidP="00F56C1C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F56C1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Monitorowanie postępów </w:t>
      </w:r>
      <w:r w:rsidR="00BB467F"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uczniów </w:t>
      </w:r>
      <w:r w:rsidR="00C955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 nauce</w:t>
      </w:r>
      <w:r w:rsidRPr="00F56C1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C955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i ich ocenianie zgodnie z PZO, </w:t>
      </w:r>
      <w:r w:rsidR="00C955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  <w:t>z uwzględnieniem ewentualnej modyfikacji tych zasad przez nauczycieli przedmiotów.</w:t>
      </w:r>
      <w:r w:rsidRPr="00F56C1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</w:p>
    <w:p w:rsidR="00F56C1C" w:rsidRPr="00F56C1C" w:rsidRDefault="0052370D" w:rsidP="00F56C1C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lastRenderedPageBreak/>
        <w:t>Realizację</w:t>
      </w:r>
      <w:r w:rsidR="00BB467F"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zajęć rewalidacyjnych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oraz </w:t>
      </w:r>
      <w:r w:rsidR="00F56C1C" w:rsidRPr="00F56C1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nauczania indywidualnego w formie ustalonej przez nauczyciela.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</w:p>
    <w:p w:rsidR="00BB0C9C" w:rsidRPr="00BB0C9C" w:rsidRDefault="00BB467F" w:rsidP="00BB0C9C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</w:t>
      </w:r>
      <w:r w:rsidR="00BB0C9C" w:rsidRPr="00BB0C9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okumentowanie pracy przez nauczyciela. Przesyłanie pocztą elektroniczna Dyrektorowi ZS w Kańczudze informacji na temat realizowanych w danym dniu  zajęć.</w:t>
      </w:r>
    </w:p>
    <w:p w:rsidR="00BB467F" w:rsidRPr="00BB467F" w:rsidRDefault="00BB467F" w:rsidP="00BB0C9C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Rozwiązywanie wszelkich kwestii trudnych i spornych na korzyść ucznia i w trosce </w:t>
      </w:r>
      <w:r w:rsidR="00BB0C9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o jego bezpieczeństwo </w:t>
      </w:r>
      <w:r w:rsidR="00DF030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rzeczywiste, psychiczne i </w:t>
      </w: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cyfrowe.</w:t>
      </w:r>
    </w:p>
    <w:p w:rsidR="00BB467F" w:rsidRDefault="00BB467F" w:rsidP="00BB0C9C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Informowanie </w:t>
      </w:r>
      <w:r w:rsidR="00BB0C9C" w:rsidRPr="00BB0C9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przez wychowawców </w:t>
      </w: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rodziców o postępach w nauce uczni</w:t>
      </w:r>
      <w:r w:rsidR="00BB0C9C" w:rsidRPr="00BB0C9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a za pomocą </w:t>
      </w: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email</w:t>
      </w:r>
      <w:r w:rsidR="00BB0C9C" w:rsidRPr="00BB0C9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a, wiadomości</w:t>
      </w: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telefoniczn</w:t>
      </w:r>
      <w:r w:rsidR="00BB0C9C" w:rsidRPr="00BB0C9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ej</w:t>
      </w: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roz</w:t>
      </w:r>
      <w:r w:rsidR="00BB0C9C" w:rsidRPr="00BB0C9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mowy telefonicznej, i</w:t>
      </w: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tp.</w:t>
      </w:r>
    </w:p>
    <w:p w:rsidR="00DF030D" w:rsidRPr="00BB467F" w:rsidRDefault="00DF030D" w:rsidP="00BB0C9C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Systematyczne odbieranie wiadomości przesyłanych za pomocą poczty elektronicznej przez dyrektora szkoły.</w:t>
      </w:r>
    </w:p>
    <w:p w:rsidR="00BB467F" w:rsidRPr="00BB467F" w:rsidRDefault="00BB467F" w:rsidP="00BB467F">
      <w:pPr>
        <w:shd w:val="clear" w:color="auto" w:fill="FFFFFF"/>
        <w:spacing w:after="18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§ 2</w:t>
      </w:r>
    </w:p>
    <w:p w:rsidR="00BB467F" w:rsidRPr="00BB467F" w:rsidRDefault="00BB467F" w:rsidP="002E3F17">
      <w:pPr>
        <w:shd w:val="clear" w:color="auto" w:fill="FFFFFF"/>
        <w:spacing w:after="18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B467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Zarządzenie</w:t>
      </w:r>
      <w:r w:rsidR="00BB0C9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wchodzi w życie w dniu podpisania i podlega opublikowaniu na stronie internetowej szkoły.</w:t>
      </w:r>
    </w:p>
    <w:p w:rsidR="00BB467F" w:rsidRPr="00BB467F" w:rsidRDefault="00BB467F" w:rsidP="00BB0C9C">
      <w:pPr>
        <w:shd w:val="clear" w:color="auto" w:fill="FFFFFF"/>
        <w:spacing w:after="180" w:line="31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B467F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</w:p>
    <w:p w:rsidR="00BB467F" w:rsidRPr="00BB0C9C" w:rsidRDefault="00BB0C9C" w:rsidP="00BB467F">
      <w:pPr>
        <w:shd w:val="clear" w:color="auto" w:fill="FFFFFF"/>
        <w:spacing w:after="18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B0C9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Dyrektor Zespołu Szkół w Kańczudze</w:t>
      </w:r>
    </w:p>
    <w:p w:rsidR="00BB0C9C" w:rsidRPr="00BB467F" w:rsidRDefault="00BB0C9C" w:rsidP="00BB467F">
      <w:pPr>
        <w:shd w:val="clear" w:color="auto" w:fill="FFFFFF"/>
        <w:spacing w:after="180" w:line="315" w:lineRule="atLeast"/>
        <w:jc w:val="righ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B0C9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Dorota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r w:rsidRPr="00BB0C9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Konieczna</w:t>
      </w:r>
    </w:p>
    <w:p w:rsidR="00D41B4F" w:rsidRDefault="00D41B4F"/>
    <w:sectPr w:rsidR="00D41B4F" w:rsidSect="00D4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7C5"/>
    <w:multiLevelType w:val="multilevel"/>
    <w:tmpl w:val="FF92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C34B4"/>
    <w:multiLevelType w:val="multilevel"/>
    <w:tmpl w:val="DD9C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67F"/>
    <w:rsid w:val="00054137"/>
    <w:rsid w:val="00100A94"/>
    <w:rsid w:val="001C1971"/>
    <w:rsid w:val="001F6DF2"/>
    <w:rsid w:val="002E3F17"/>
    <w:rsid w:val="00484D0A"/>
    <w:rsid w:val="0052370D"/>
    <w:rsid w:val="006D3192"/>
    <w:rsid w:val="00933FD7"/>
    <w:rsid w:val="00A35EB8"/>
    <w:rsid w:val="00BB0C9C"/>
    <w:rsid w:val="00BB467F"/>
    <w:rsid w:val="00C9557F"/>
    <w:rsid w:val="00D41B4F"/>
    <w:rsid w:val="00D5704D"/>
    <w:rsid w:val="00D61FA1"/>
    <w:rsid w:val="00DF030D"/>
    <w:rsid w:val="00F56C1C"/>
    <w:rsid w:val="00F8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67F"/>
    <w:rPr>
      <w:b/>
      <w:bCs/>
    </w:rPr>
  </w:style>
  <w:style w:type="character" w:customStyle="1" w:styleId="apple-converted-space">
    <w:name w:val="apple-converted-space"/>
    <w:basedOn w:val="Domylnaczcionkaakapitu"/>
    <w:rsid w:val="00BB467F"/>
  </w:style>
  <w:style w:type="character" w:styleId="Hipercze">
    <w:name w:val="Hyperlink"/>
    <w:basedOn w:val="Domylnaczcionkaakapitu"/>
    <w:uiPriority w:val="99"/>
    <w:semiHidden/>
    <w:unhideWhenUsed/>
    <w:rsid w:val="00BB4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KAŃCZUGA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DTEREKTOR</dc:creator>
  <cp:lastModifiedBy>DELL</cp:lastModifiedBy>
  <cp:revision>2</cp:revision>
  <dcterms:created xsi:type="dcterms:W3CDTF">2020-03-25T11:37:00Z</dcterms:created>
  <dcterms:modified xsi:type="dcterms:W3CDTF">2020-03-25T11:37:00Z</dcterms:modified>
</cp:coreProperties>
</file>